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海南外办菲律宾送签情况表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7"/>
        <w:tblW w:w="14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5079"/>
        <w:gridCol w:w="1414"/>
        <w:gridCol w:w="2080"/>
        <w:gridCol w:w="3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FULL </w:t>
            </w:r>
            <w:r>
              <w:rPr>
                <w:rFonts w:hint="eastAsia" w:ascii="仿宋_GB2312" w:eastAsia="仿宋_GB2312"/>
                <w:sz w:val="24"/>
                <w:szCs w:val="24"/>
              </w:rPr>
              <w:t>N</w:t>
            </w:r>
            <w:r>
              <w:rPr>
                <w:rFonts w:ascii="仿宋_GB2312" w:eastAsia="仿宋_GB2312"/>
                <w:sz w:val="24"/>
                <w:szCs w:val="24"/>
              </w:rPr>
              <w:t>AME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5079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Unit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</w:p>
        </w:tc>
        <w:tc>
          <w:tcPr>
            <w:tcW w:w="1414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Gender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208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P</w:t>
            </w:r>
            <w:r>
              <w:rPr>
                <w:rFonts w:ascii="仿宋_GB2312" w:eastAsia="仿宋_GB2312"/>
                <w:sz w:val="24"/>
                <w:szCs w:val="24"/>
              </w:rPr>
              <w:t>ASSPORT NO.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护照</w:t>
            </w:r>
            <w:r>
              <w:rPr>
                <w:rFonts w:ascii="仿宋_GB2312" w:eastAsia="仿宋_GB2312"/>
                <w:sz w:val="24"/>
                <w:szCs w:val="24"/>
              </w:rPr>
              <w:t>号码</w:t>
            </w:r>
          </w:p>
        </w:tc>
        <w:tc>
          <w:tcPr>
            <w:tcW w:w="339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T</w:t>
            </w:r>
            <w:r>
              <w:rPr>
                <w:rFonts w:ascii="仿宋_GB2312" w:eastAsia="仿宋_GB2312"/>
                <w:sz w:val="24"/>
                <w:szCs w:val="24"/>
              </w:rPr>
              <w:t>ype of Visa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签证</w:t>
            </w:r>
            <w:r>
              <w:rPr>
                <w:rFonts w:ascii="仿宋_GB2312" w:eastAsia="仿宋_GB2312"/>
                <w:sz w:val="24"/>
                <w:szCs w:val="24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079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4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9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C</w:t>
            </w:r>
            <w:r>
              <w:rPr>
                <w:rFonts w:ascii="仿宋_GB2312" w:eastAsia="仿宋_GB2312"/>
                <w:sz w:val="24"/>
                <w:szCs w:val="24"/>
              </w:rPr>
              <w:t>ommom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/Urgent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普通（190元）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/加急（380元）</w:t>
            </w:r>
          </w:p>
        </w:tc>
      </w:tr>
    </w:tbl>
    <w:p>
      <w:pPr>
        <w:jc w:val="both"/>
      </w:pP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中英文填写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C6"/>
    <w:rsid w:val="000B15C0"/>
    <w:rsid w:val="00127446"/>
    <w:rsid w:val="00127E77"/>
    <w:rsid w:val="00185FC5"/>
    <w:rsid w:val="002F7621"/>
    <w:rsid w:val="0035252C"/>
    <w:rsid w:val="003C0408"/>
    <w:rsid w:val="004044DE"/>
    <w:rsid w:val="00421AB4"/>
    <w:rsid w:val="005A5AAF"/>
    <w:rsid w:val="005D590F"/>
    <w:rsid w:val="00663407"/>
    <w:rsid w:val="007D3D24"/>
    <w:rsid w:val="0088077D"/>
    <w:rsid w:val="00884721"/>
    <w:rsid w:val="00A37FF8"/>
    <w:rsid w:val="00AB05FF"/>
    <w:rsid w:val="00BB3F13"/>
    <w:rsid w:val="00C54D31"/>
    <w:rsid w:val="00D43CB1"/>
    <w:rsid w:val="00DF1F47"/>
    <w:rsid w:val="00FC70D3"/>
    <w:rsid w:val="00FD04C6"/>
    <w:rsid w:val="186649B4"/>
    <w:rsid w:val="1FC1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26</Words>
  <Characters>150</Characters>
  <Lines>1</Lines>
  <Paragraphs>1</Paragraphs>
  <ScaleCrop>false</ScaleCrop>
  <LinksUpToDate>false</LinksUpToDate>
  <CharactersWithSpaces>175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2017-10-13T09:36:00Z</dcterms:created>
  <dc:creator>USER</dc:creator>
  <cp:lastModifiedBy>lenovo</cp:lastModifiedBy>
  <cp:lastPrinted>2017-10-13T09:36:00Z</cp:lastPrinted>
  <dcterms:modified xsi:type="dcterms:W3CDTF">2018-03-08T08:30:25Z</dcterms:modified>
  <dc:title>海南外办菲律宾送签情况表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19264295</vt:i4>
  </property>
  <property fmtid="{D5CDD505-2E9C-101B-9397-08002B2CF9AE}" pid="3" name="KSOProductBuildVer">
    <vt:lpwstr>2052-10.1.0.7224</vt:lpwstr>
  </property>
</Properties>
</file>