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E423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CB1F8CC">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36"/>
          <w:szCs w:val="36"/>
        </w:rPr>
      </w:pPr>
    </w:p>
    <w:p w14:paraId="7EEC448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报 名 函</w:t>
      </w:r>
    </w:p>
    <w:bookmarkEnd w:id="0"/>
    <w:p w14:paraId="7F222F2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14:paraId="73E4D07B">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海南省</w:t>
      </w:r>
      <w:r>
        <w:rPr>
          <w:rFonts w:hint="eastAsia" w:ascii="仿宋_GB2312" w:hAnsi="仿宋_GB2312" w:eastAsia="仿宋_GB2312" w:cs="仿宋_GB2312"/>
          <w:sz w:val="32"/>
          <w:szCs w:val="32"/>
          <w:lang w:eastAsia="zh-CN"/>
        </w:rPr>
        <w:t>委外事工作委员会办公室：</w:t>
      </w:r>
    </w:p>
    <w:p w14:paraId="2A477000">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default"/>
          <w:lang w:val="en-US" w:eastAsia="zh-CN"/>
        </w:rPr>
      </w:pPr>
      <w:r>
        <w:rPr>
          <w:rFonts w:hint="eastAsia" w:ascii="仿宋_GB2312" w:hAnsi="仿宋_GB2312" w:eastAsia="仿宋_GB2312" w:cs="仿宋_GB2312"/>
          <w:sz w:val="32"/>
          <w:szCs w:val="32"/>
          <w:lang w:val="en-US" w:eastAsia="zh-CN"/>
        </w:rPr>
        <w:t>我单位已认真阅读《中共海南省委外事工作委员会办公室公开征选短期外事政务信息化咨询服务项目供应商的公告》，决定报名参选。</w:t>
      </w:r>
    </w:p>
    <w:p w14:paraId="21C00CFA">
      <w:pPr>
        <w:keepNext w:val="0"/>
        <w:keepLines w:val="0"/>
        <w:pageBreakBefore w:val="0"/>
        <w:widowControl w:val="0"/>
        <w:kinsoku/>
        <w:wordWrap/>
        <w:overflowPunct/>
        <w:topLinePunct w:val="0"/>
        <w:autoSpaceDE/>
        <w:autoSpaceDN/>
        <w:bidi w:val="0"/>
        <w:adjustRightInd/>
        <w:snapToGrid/>
        <w:spacing w:line="560" w:lineRule="exact"/>
        <w:ind w:left="0" w:lef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承诺提供的资质证明材料及</w:t>
      </w:r>
      <w:r>
        <w:rPr>
          <w:rFonts w:hint="eastAsia" w:ascii="仿宋_GB2312" w:hAnsi="仿宋_GB2312" w:eastAsia="仿宋_GB2312" w:cs="仿宋_GB2312"/>
          <w:color w:val="000000"/>
          <w:sz w:val="32"/>
          <w:szCs w:val="32"/>
        </w:rPr>
        <w:t>无失信记录等材料</w:t>
      </w:r>
      <w:r>
        <w:rPr>
          <w:rFonts w:hint="eastAsia" w:ascii="仿宋_GB2312" w:hAnsi="仿宋_GB2312" w:eastAsia="仿宋_GB2312" w:cs="仿宋_GB2312"/>
          <w:sz w:val="32"/>
          <w:szCs w:val="32"/>
        </w:rPr>
        <w:t>真实有效，如有虚假愿意承担相应法律责任。</w:t>
      </w:r>
    </w:p>
    <w:p w14:paraId="74482979">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14:paraId="4EF4898D">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14:paraId="34FAD7F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rPr>
      </w:pPr>
    </w:p>
    <w:p w14:paraId="59722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单位：（盖章）</w:t>
      </w:r>
    </w:p>
    <w:p w14:paraId="6AC94FEB">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1B84A62C">
      <w:pPr>
        <w:pStyle w:val="3"/>
        <w:rPr>
          <w:rFonts w:hint="eastAsia"/>
          <w:lang w:eastAsia="zh-CN"/>
        </w:rPr>
      </w:pPr>
    </w:p>
    <w:p w14:paraId="20410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EA757F4"/>
    <w:rsid w:val="0EA7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0"/>
    </w:rPr>
  </w:style>
  <w:style w:type="paragraph" w:styleId="3">
    <w:name w:val="Body Text First Indent 2"/>
    <w:basedOn w:val="2"/>
    <w:qFormat/>
    <w:uiPriority w:val="0"/>
    <w:pPr>
      <w:spacing w:line="360" w:lineRule="auto"/>
      <w:ind w:firstLine="420"/>
    </w:pPr>
    <w:rPr>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2024-12-07T08:30:00Z</dcterms:created>
  <dc:creator>王冬妮</dc:creator>
  <cp:lastModifiedBy>王冬妮</cp:lastModifiedBy>
  <dcterms:modified xsi:type="dcterms:W3CDTF">2024-12-07T08:31:05Z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0CB973C81B964B838449814C550855BA_11</vt:lpwstr>
  </property>
</Properties>
</file>